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B0B24" w14:textId="77777777" w:rsidR="00147FA3" w:rsidRDefault="00CA0749" w:rsidP="00147FA3">
      <w:pPr>
        <w:tabs>
          <w:tab w:val="left" w:pos="5008"/>
        </w:tabs>
        <w:jc w:val="both"/>
        <w:rPr>
          <w:b/>
          <w:color w:val="0070C0"/>
          <w:u w:val="single"/>
          <w:lang w:val="sq-AL"/>
        </w:rPr>
      </w:pPr>
      <w:bookmarkStart w:id="0" w:name="_GoBack"/>
      <w:bookmarkEnd w:id="0"/>
      <w:r w:rsidRPr="00991459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3F06F441" wp14:editId="08D53F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272D94" w14:textId="77777777" w:rsidR="00CA0749" w:rsidRDefault="00CA0749" w:rsidP="00147FA3">
      <w:pPr>
        <w:tabs>
          <w:tab w:val="left" w:pos="5008"/>
        </w:tabs>
        <w:jc w:val="both"/>
        <w:rPr>
          <w:b/>
          <w:color w:val="0070C0"/>
          <w:u w:val="single"/>
          <w:lang w:val="sq-AL"/>
        </w:rPr>
      </w:pPr>
    </w:p>
    <w:p w14:paraId="400C8E3C" w14:textId="77777777" w:rsidR="00CA0749" w:rsidRDefault="00CA0749" w:rsidP="00CA0749">
      <w:pPr>
        <w:pStyle w:val="Title"/>
        <w:rPr>
          <w:rFonts w:ascii="Book Antiqua" w:hAnsi="Book Antiqua"/>
          <w:sz w:val="22"/>
          <w:szCs w:val="22"/>
        </w:rPr>
      </w:pPr>
    </w:p>
    <w:p w14:paraId="3CB97D39" w14:textId="77777777" w:rsidR="00CA0749" w:rsidRDefault="00CA0749" w:rsidP="00CA0749">
      <w:pPr>
        <w:pStyle w:val="Title"/>
        <w:rPr>
          <w:rFonts w:ascii="Book Antiqua" w:hAnsi="Book Antiqua"/>
          <w:sz w:val="22"/>
          <w:szCs w:val="22"/>
        </w:rPr>
      </w:pPr>
    </w:p>
    <w:p w14:paraId="3305BCFD" w14:textId="77777777" w:rsidR="00CA0749" w:rsidRDefault="00CA0749" w:rsidP="00CA0749">
      <w:pPr>
        <w:pStyle w:val="Title"/>
        <w:rPr>
          <w:rFonts w:ascii="Book Antiqua" w:hAnsi="Book Antiqua"/>
          <w:sz w:val="22"/>
          <w:szCs w:val="22"/>
        </w:rPr>
      </w:pPr>
    </w:p>
    <w:p w14:paraId="7E30021C" w14:textId="77777777" w:rsidR="00CA0749" w:rsidRPr="00991459" w:rsidRDefault="00CA0749" w:rsidP="00CA0749">
      <w:pPr>
        <w:pStyle w:val="Title"/>
        <w:rPr>
          <w:rFonts w:ascii="Book Antiqua" w:hAnsi="Book Antiqua"/>
          <w:sz w:val="22"/>
          <w:szCs w:val="22"/>
        </w:rPr>
      </w:pPr>
    </w:p>
    <w:p w14:paraId="12CDE1F6" w14:textId="77777777" w:rsidR="00CA0749" w:rsidRPr="00991459" w:rsidRDefault="00CA0749" w:rsidP="00CA0749">
      <w:pPr>
        <w:pStyle w:val="Title"/>
        <w:rPr>
          <w:rFonts w:ascii="Book Antiqua" w:eastAsia="Batang" w:hAnsi="Book Antiqua"/>
          <w:sz w:val="22"/>
          <w:szCs w:val="22"/>
        </w:rPr>
      </w:pPr>
      <w:r w:rsidRPr="00991459">
        <w:rPr>
          <w:rFonts w:ascii="Book Antiqua" w:hAnsi="Book Antiqua"/>
          <w:sz w:val="22"/>
          <w:szCs w:val="22"/>
        </w:rPr>
        <w:t>Republika e Kosovës</w:t>
      </w:r>
    </w:p>
    <w:p w14:paraId="7F626285" w14:textId="77777777" w:rsidR="00CA0749" w:rsidRPr="00991459" w:rsidRDefault="00CA0749" w:rsidP="00CA0749">
      <w:pPr>
        <w:pStyle w:val="Title"/>
        <w:rPr>
          <w:rFonts w:ascii="Book Antiqua" w:hAnsi="Book Antiqua"/>
          <w:sz w:val="22"/>
          <w:szCs w:val="22"/>
        </w:rPr>
      </w:pPr>
      <w:r w:rsidRPr="00991459">
        <w:rPr>
          <w:rFonts w:ascii="Book Antiqua" w:eastAsia="Batang" w:hAnsi="Book Antiqua"/>
          <w:sz w:val="22"/>
          <w:szCs w:val="22"/>
        </w:rPr>
        <w:t>Republika Kosova-</w:t>
      </w:r>
      <w:r w:rsidRPr="00991459">
        <w:rPr>
          <w:rFonts w:ascii="Book Antiqua" w:hAnsi="Book Antiqua"/>
          <w:sz w:val="22"/>
          <w:szCs w:val="22"/>
        </w:rPr>
        <w:t>Republic of Kosovo</w:t>
      </w:r>
    </w:p>
    <w:p w14:paraId="7C6A8571" w14:textId="77777777" w:rsidR="00CA0749" w:rsidRPr="00991459" w:rsidRDefault="00CA0749" w:rsidP="00CA0749">
      <w:pPr>
        <w:pStyle w:val="Title"/>
        <w:rPr>
          <w:rFonts w:ascii="Book Antiqua" w:hAnsi="Book Antiqua"/>
          <w:iCs/>
          <w:sz w:val="22"/>
          <w:szCs w:val="22"/>
        </w:rPr>
      </w:pPr>
      <w:r w:rsidRPr="00991459">
        <w:rPr>
          <w:rFonts w:ascii="Book Antiqua" w:hAnsi="Book Antiqua"/>
          <w:iCs/>
          <w:sz w:val="22"/>
          <w:szCs w:val="22"/>
        </w:rPr>
        <w:t>Qeveria- Vlada - Government</w:t>
      </w:r>
    </w:p>
    <w:p w14:paraId="15DFA98A" w14:textId="45D104C1" w:rsidR="00147FA3" w:rsidRPr="00242972" w:rsidRDefault="00770E3F" w:rsidP="00147FA3">
      <w:pPr>
        <w:tabs>
          <w:tab w:val="left" w:pos="5008"/>
        </w:tabs>
        <w:jc w:val="center"/>
        <w:rPr>
          <w:b/>
          <w:lang w:val="sq-AL"/>
        </w:rPr>
      </w:pPr>
      <w:r w:rsidRPr="00242972">
        <w:rPr>
          <w:b/>
          <w:lang w:val="sq-AL"/>
        </w:rPr>
        <w:t xml:space="preserve">Zyra e kryeministrit </w:t>
      </w:r>
    </w:p>
    <w:p w14:paraId="7EB0311B" w14:textId="7E3EEC9D" w:rsidR="00770E3F" w:rsidRPr="00242972" w:rsidRDefault="00770E3F" w:rsidP="00147FA3">
      <w:pPr>
        <w:tabs>
          <w:tab w:val="left" w:pos="5008"/>
        </w:tabs>
        <w:jc w:val="center"/>
        <w:rPr>
          <w:b/>
          <w:lang w:val="sq-AL"/>
        </w:rPr>
      </w:pPr>
      <w:r w:rsidRPr="00242972">
        <w:rPr>
          <w:b/>
          <w:lang w:val="sq-AL"/>
        </w:rPr>
        <w:t>Zyra për Qeverisje të Mirë</w:t>
      </w:r>
    </w:p>
    <w:p w14:paraId="4077D299" w14:textId="77777777" w:rsidR="00CA0749" w:rsidRDefault="00CA0749" w:rsidP="00147FA3">
      <w:pPr>
        <w:tabs>
          <w:tab w:val="left" w:pos="5008"/>
        </w:tabs>
        <w:jc w:val="right"/>
        <w:rPr>
          <w:b/>
          <w:lang w:val="sq-AL"/>
        </w:rPr>
      </w:pPr>
    </w:p>
    <w:p w14:paraId="4FD70BA7" w14:textId="77777777" w:rsidR="00147FA3" w:rsidRPr="00D541D7" w:rsidRDefault="00147FA3" w:rsidP="00147FA3">
      <w:pPr>
        <w:tabs>
          <w:tab w:val="left" w:pos="5008"/>
        </w:tabs>
        <w:jc w:val="right"/>
        <w:rPr>
          <w:b/>
          <w:lang w:val="sq-AL"/>
        </w:rPr>
      </w:pPr>
      <w:r w:rsidRPr="00D541D7">
        <w:rPr>
          <w:b/>
          <w:lang w:val="sq-AL"/>
        </w:rPr>
        <w:t xml:space="preserve">              </w:t>
      </w:r>
    </w:p>
    <w:p w14:paraId="07E6D7DE" w14:textId="7E331E94" w:rsidR="00147FA3" w:rsidRPr="00CA0749" w:rsidRDefault="00147FA3" w:rsidP="00CA0749">
      <w:pPr>
        <w:tabs>
          <w:tab w:val="left" w:pos="5008"/>
        </w:tabs>
        <w:jc w:val="center"/>
        <w:rPr>
          <w:b/>
          <w:sz w:val="32"/>
          <w:szCs w:val="32"/>
          <w:lang w:val="sq-AL"/>
        </w:rPr>
      </w:pPr>
      <w:r w:rsidRPr="00CA0749">
        <w:rPr>
          <w:b/>
          <w:sz w:val="32"/>
          <w:szCs w:val="32"/>
          <w:lang w:val="sq-AL"/>
        </w:rPr>
        <w:t xml:space="preserve">Planit Vjetor </w:t>
      </w:r>
      <w:r w:rsidR="00242972">
        <w:rPr>
          <w:b/>
          <w:sz w:val="32"/>
          <w:szCs w:val="32"/>
          <w:lang w:val="sq-AL"/>
        </w:rPr>
        <w:t xml:space="preserve">Gjithëpërfshirës </w:t>
      </w:r>
      <w:r w:rsidRPr="00CA0749">
        <w:rPr>
          <w:b/>
          <w:sz w:val="32"/>
          <w:szCs w:val="32"/>
          <w:lang w:val="sq-AL"/>
        </w:rPr>
        <w:t>i Mbështetjes Financiare Publike për Organizatat Jo-Qeveritare</w:t>
      </w:r>
    </w:p>
    <w:p w14:paraId="590CD318" w14:textId="3B9AF673" w:rsidR="00CA0749" w:rsidRDefault="00CA0749" w:rsidP="00D32F8D">
      <w:pPr>
        <w:tabs>
          <w:tab w:val="left" w:pos="5008"/>
        </w:tabs>
        <w:jc w:val="center"/>
        <w:rPr>
          <w:b/>
          <w:sz w:val="32"/>
          <w:szCs w:val="32"/>
          <w:lang w:val="sq-AL"/>
        </w:rPr>
      </w:pPr>
      <w:r w:rsidRPr="00CA0749">
        <w:rPr>
          <w:b/>
          <w:sz w:val="32"/>
          <w:szCs w:val="32"/>
          <w:lang w:val="sq-AL"/>
        </w:rPr>
        <w:t>Viti 2019</w:t>
      </w:r>
    </w:p>
    <w:p w14:paraId="42ED6FCC" w14:textId="77777777" w:rsidR="00242972" w:rsidRDefault="00242972" w:rsidP="00D32F8D">
      <w:pPr>
        <w:tabs>
          <w:tab w:val="left" w:pos="5008"/>
        </w:tabs>
        <w:jc w:val="center"/>
        <w:rPr>
          <w:b/>
          <w:sz w:val="32"/>
          <w:szCs w:val="32"/>
          <w:lang w:val="sq-AL"/>
        </w:rPr>
      </w:pPr>
    </w:p>
    <w:p w14:paraId="6368F46D" w14:textId="0750A372" w:rsidR="00242972" w:rsidRDefault="00242972" w:rsidP="00D32F8D">
      <w:pPr>
        <w:tabs>
          <w:tab w:val="left" w:pos="5008"/>
        </w:tabs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Përgatitur nga Zyra e Kryeministrit sipas informatave të dorëzuara nga Komunat dhe Ministritë</w:t>
      </w:r>
    </w:p>
    <w:p w14:paraId="5C0B3475" w14:textId="77777777" w:rsidR="00147FA3" w:rsidRPr="00242972" w:rsidRDefault="00147FA3" w:rsidP="00147FA3">
      <w:pPr>
        <w:tabs>
          <w:tab w:val="left" w:pos="5008"/>
        </w:tabs>
        <w:jc w:val="both"/>
        <w:rPr>
          <w:sz w:val="22"/>
          <w:szCs w:val="22"/>
          <w:lang w:val="sq-AL"/>
        </w:rPr>
      </w:pPr>
    </w:p>
    <w:tbl>
      <w:tblPr>
        <w:tblW w:w="152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620"/>
        <w:gridCol w:w="1890"/>
        <w:gridCol w:w="3690"/>
        <w:gridCol w:w="1080"/>
        <w:gridCol w:w="1260"/>
        <w:gridCol w:w="1350"/>
        <w:gridCol w:w="1350"/>
        <w:gridCol w:w="1170"/>
      </w:tblGrid>
      <w:tr w:rsidR="00526ADF" w:rsidRPr="00242972" w14:paraId="26F7F75A" w14:textId="77777777" w:rsidTr="00DC67D2">
        <w:trPr>
          <w:trHeight w:val="2303"/>
        </w:trPr>
        <w:tc>
          <w:tcPr>
            <w:tcW w:w="540" w:type="dxa"/>
            <w:shd w:val="clear" w:color="auto" w:fill="92D050"/>
          </w:tcPr>
          <w:p w14:paraId="34E84632" w14:textId="77777777" w:rsidR="00147FA3" w:rsidRPr="00242972" w:rsidRDefault="00147FA3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Nr.</w:t>
            </w:r>
          </w:p>
        </w:tc>
        <w:tc>
          <w:tcPr>
            <w:tcW w:w="1260" w:type="dxa"/>
            <w:shd w:val="clear" w:color="auto" w:fill="92D050"/>
          </w:tcPr>
          <w:p w14:paraId="4DD9AFE6" w14:textId="77777777" w:rsidR="00147FA3" w:rsidRPr="00242972" w:rsidRDefault="00147FA3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620" w:type="dxa"/>
            <w:shd w:val="clear" w:color="auto" w:fill="92D050"/>
          </w:tcPr>
          <w:p w14:paraId="333DEC30" w14:textId="77777777" w:rsidR="00147FA3" w:rsidRPr="00242972" w:rsidRDefault="008B608E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Kodi buxhetor/ </w:t>
            </w:r>
            <w:r w:rsidR="00147FA3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/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nenprogrami</w:t>
            </w:r>
            <w:proofErr w:type="spellEnd"/>
          </w:p>
        </w:tc>
        <w:tc>
          <w:tcPr>
            <w:tcW w:w="1890" w:type="dxa"/>
            <w:shd w:val="clear" w:color="auto" w:fill="92D050"/>
          </w:tcPr>
          <w:p w14:paraId="699ABAE9" w14:textId="77777777" w:rsidR="00147FA3" w:rsidRPr="00242972" w:rsidRDefault="00147FA3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3690" w:type="dxa"/>
            <w:shd w:val="clear" w:color="auto" w:fill="92D050"/>
          </w:tcPr>
          <w:p w14:paraId="700175CD" w14:textId="77777777" w:rsidR="00147FA3" w:rsidRPr="00242972" w:rsidRDefault="00147FA3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shd w:val="clear" w:color="auto" w:fill="92D050"/>
          </w:tcPr>
          <w:p w14:paraId="03112EAA" w14:textId="77777777" w:rsidR="00147FA3" w:rsidRPr="00242972" w:rsidRDefault="00147FA3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260" w:type="dxa"/>
            <w:shd w:val="clear" w:color="auto" w:fill="92D050"/>
          </w:tcPr>
          <w:p w14:paraId="4537E688" w14:textId="77777777" w:rsidR="00147FA3" w:rsidRPr="00242972" w:rsidRDefault="00147FA3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350" w:type="dxa"/>
            <w:shd w:val="clear" w:color="auto" w:fill="92D050"/>
          </w:tcPr>
          <w:p w14:paraId="0C93C0C9" w14:textId="77777777" w:rsidR="00147FA3" w:rsidRPr="00242972" w:rsidRDefault="00147FA3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350" w:type="dxa"/>
            <w:shd w:val="clear" w:color="auto" w:fill="92D050"/>
          </w:tcPr>
          <w:p w14:paraId="1B578D2E" w14:textId="77777777" w:rsidR="00147FA3" w:rsidRPr="00242972" w:rsidRDefault="00147FA3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170" w:type="dxa"/>
            <w:shd w:val="clear" w:color="auto" w:fill="92D050"/>
          </w:tcPr>
          <w:p w14:paraId="08CFCCFF" w14:textId="653E065D" w:rsidR="00147FA3" w:rsidRPr="00242972" w:rsidRDefault="00147FA3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Informata tjera</w:t>
            </w:r>
          </w:p>
        </w:tc>
      </w:tr>
      <w:tr w:rsidR="00DC67D2" w:rsidRPr="00242972" w14:paraId="109E9333" w14:textId="77777777" w:rsidTr="00DC67D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425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813" w14:textId="5B28C76B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Zyra e Kryeministrit /Koordinatori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Nacional për Kulturë, Rini dhe 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BD2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Kodi 10700</w:t>
            </w:r>
          </w:p>
          <w:p w14:paraId="24EA7F36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31F0146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780BF48" w14:textId="42ECF0BA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Programi Nacional për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Rininë</w:t>
            </w:r>
          </w:p>
          <w:p w14:paraId="513719BA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49E2D5FA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6C2" w14:textId="4CE314A2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 xml:space="preserve">Forcimi dhe promovimi i dijes dhe ngritja e shpirtit garues tek nxënësit nga të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gjitha nivelet shkollore</w:t>
            </w:r>
          </w:p>
          <w:p w14:paraId="5A6AE945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021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 xml:space="preserve">Objektivat e përgjithshme janë: </w:t>
            </w:r>
          </w:p>
          <w:p w14:paraId="2AA009B1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8A08DC3" w14:textId="10F62EB2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Nxitja e dij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s, ndër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rinjët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Kosovës </w:t>
            </w:r>
          </w:p>
          <w:p w14:paraId="226B501A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9ECBC42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Zhvillimi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gjithëmbarshëm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dhe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mbështetja ndaj Programit Nacional për Rininë</w:t>
            </w:r>
          </w:p>
          <w:p w14:paraId="59FED60A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br/>
              <w:t>Objektivat specifike janë:</w:t>
            </w:r>
          </w:p>
          <w:p w14:paraId="206621F7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931BC87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Përfshirja shoqërisë civile në procesin e implementimit të Programit Nacional për Rininë</w:t>
            </w:r>
          </w:p>
          <w:p w14:paraId="541A3892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CF9155B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Zhvillimi i projekteve që ndihmojnë implementimin e objektivave specifike të Programit Nacional për Rininë</w:t>
            </w:r>
          </w:p>
          <w:p w14:paraId="4AB4EF24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2DA10291" w14:textId="0213940F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Organizimi i aktiviteteve specifike që nxisin 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dijen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B39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 xml:space="preserve">       </w:t>
            </w:r>
          </w:p>
          <w:p w14:paraId="480E7551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       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353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1D01B42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250,000.00 €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03B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Shkurt 2019 </w:t>
            </w:r>
          </w:p>
          <w:p w14:paraId="35EE1553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-</w:t>
            </w:r>
          </w:p>
          <w:p w14:paraId="09B4EC58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Mars 2019 </w:t>
            </w:r>
          </w:p>
          <w:p w14:paraId="7CDBA19D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657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Mars </w:t>
            </w:r>
          </w:p>
          <w:p w14:paraId="3103E649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2019 </w:t>
            </w:r>
          </w:p>
          <w:p w14:paraId="7DA65E93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-</w:t>
            </w:r>
          </w:p>
          <w:p w14:paraId="7287285B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Prill 2019 </w:t>
            </w:r>
          </w:p>
          <w:p w14:paraId="46242E1C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62B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DC67D2" w:rsidRPr="00242972" w14:paraId="5BA99C6A" w14:textId="77777777" w:rsidTr="00DC67D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D82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D9F" w14:textId="38C48A53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Zyra e Kryeministrit/Koordinatori Nacional p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 Kultur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, Rini dhe 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BD9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Kodi 10700</w:t>
            </w:r>
          </w:p>
          <w:p w14:paraId="53CB7A90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4029D222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F6F4ACE" w14:textId="1A4F7749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 Nacional p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 Rinin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</w:p>
          <w:p w14:paraId="0B957C42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0CCA508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819" w14:textId="0B8AFD33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Forcimi dhe promovimi i sportit dhe ngritja e shpirtit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garu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tek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nx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nesit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nga t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gjitha nivelet shkollore</w:t>
            </w:r>
          </w:p>
          <w:p w14:paraId="4E8036A8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C97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Objektivat e përgjithshme janë: </w:t>
            </w:r>
          </w:p>
          <w:p w14:paraId="3292E35D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48293DB4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Nxitja e sportit, ndër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rinjët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Kosovës </w:t>
            </w:r>
          </w:p>
          <w:p w14:paraId="7130F0D6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D9448C2" w14:textId="2B32DC7F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Zhvillimi i 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gjithmbarshëm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dhe mbështetja ndaj Programit Nacional për Rininë</w:t>
            </w:r>
          </w:p>
          <w:p w14:paraId="3CB846F8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br/>
              <w:t>Objektivat specifike janë:</w:t>
            </w:r>
          </w:p>
          <w:p w14:paraId="048761C1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8BDCB6E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Përfshirja shoqërisë civile në procesin e implementimit të Programit Nacional për Rininë</w:t>
            </w:r>
          </w:p>
          <w:p w14:paraId="04321C26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16E8179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Zhvillimi i projekteve që ndihmojnë implementimin e objektivave specifike të Programit Nacional për Rininë</w:t>
            </w:r>
          </w:p>
          <w:p w14:paraId="5769C41D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F957F7A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Organizimi i aktiviteteve specifike që nxisin sportin;</w:t>
            </w:r>
          </w:p>
          <w:p w14:paraId="75483738" w14:textId="77777777" w:rsidR="00DC67D2" w:rsidRPr="00242972" w:rsidRDefault="00DC67D2" w:rsidP="00DC67D2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E7B5F9E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F68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 xml:space="preserve">       </w:t>
            </w:r>
          </w:p>
          <w:p w14:paraId="1DF757C4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       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969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42E5E541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250,000.00 €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CBA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Mars 2019 </w:t>
            </w:r>
          </w:p>
          <w:p w14:paraId="68F2B470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-</w:t>
            </w:r>
          </w:p>
          <w:p w14:paraId="420127B8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Prill 2019 </w:t>
            </w:r>
          </w:p>
          <w:p w14:paraId="415DA16C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56F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Prill 2019 </w:t>
            </w:r>
          </w:p>
          <w:p w14:paraId="579F9E10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-</w:t>
            </w:r>
          </w:p>
          <w:p w14:paraId="217FA461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Maj 2019</w:t>
            </w:r>
          </w:p>
          <w:p w14:paraId="38D1EB8A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FDA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DC67D2" w:rsidRPr="00242972" w14:paraId="2D86EE75" w14:textId="77777777" w:rsidTr="00DC67D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FC5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8333" w14:textId="3A8AD77A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Zyra e Kryeministrit/Koordinatori Nacional p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 Kultur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, Rini dhe 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2EE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Kodi 10700</w:t>
            </w:r>
          </w:p>
          <w:p w14:paraId="13FCD16A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4FA97E3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CA1CB22" w14:textId="052C31E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 Nacional p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 Rinin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</w:p>
          <w:p w14:paraId="65FAD83A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3461318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A63" w14:textId="18F8EB02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Forcimi dhe promovimi i kreativitetit kulturor dhe mendimit kritik dhe ngritja e shpirtit </w:t>
            </w:r>
            <w:r w:rsidR="008C76D1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garues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tek </w:t>
            </w:r>
            <w:r w:rsidR="008C76D1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nxënësit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nga t</w:t>
            </w:r>
            <w:r w:rsidR="00573102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gjitha nivelet shkollore</w:t>
            </w:r>
          </w:p>
          <w:p w14:paraId="3C333333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DF4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Objektivat e përgjithshme janë: </w:t>
            </w:r>
          </w:p>
          <w:p w14:paraId="18FE25A0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8F63680" w14:textId="2E28B885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Nxitja e kreativitetit kulturor dhe mendimit kritik, ndër të </w:t>
            </w:r>
            <w:r w:rsidR="008C76D1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rinjtë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Kosovës </w:t>
            </w:r>
          </w:p>
          <w:p w14:paraId="4895C25D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44E38E9" w14:textId="17380BF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Zhvillimi i </w:t>
            </w:r>
            <w:r w:rsidR="008C76D1"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gjithmbarshëm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dhe mbështetja ndaj Programit Nacional për Rininë</w:t>
            </w:r>
          </w:p>
          <w:p w14:paraId="37EA154B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br/>
              <w:t>Objektivat specifike janë:</w:t>
            </w:r>
          </w:p>
          <w:p w14:paraId="2A3F9F23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5C8C0BA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Përfshirja shoqërisë civile në procesin e implementimit të Programit Nacional për Rininë</w:t>
            </w:r>
          </w:p>
          <w:p w14:paraId="6196968E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91AB082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Zhvillimi i projekteve që ndihmojnë implementimin e objektivave specifike të Programit Nacional për Rininë</w:t>
            </w:r>
          </w:p>
          <w:p w14:paraId="3FF24CC9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4D788187" w14:textId="77777777" w:rsidR="00DC67D2" w:rsidRPr="00242972" w:rsidRDefault="00DC67D2" w:rsidP="00DC67D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Organizimi i aktiviteteve specifike që nxisin kreativitetit kulturor dhe mendimit kritik;</w:t>
            </w:r>
          </w:p>
          <w:p w14:paraId="230DEEF6" w14:textId="77777777" w:rsidR="00DC67D2" w:rsidRPr="00242972" w:rsidRDefault="00DC67D2" w:rsidP="00DC67D2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89521D1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F95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      </w:t>
            </w:r>
          </w:p>
          <w:p w14:paraId="5F114D1B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       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6D1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0EEA9E1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250,000.00 €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014A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Tetor 2019</w:t>
            </w:r>
          </w:p>
          <w:p w14:paraId="3B566AF2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183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Nentor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2019 </w:t>
            </w:r>
          </w:p>
          <w:p w14:paraId="3D48595C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-</w:t>
            </w:r>
          </w:p>
          <w:p w14:paraId="1B98E12F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Dhjetor 2019</w:t>
            </w:r>
          </w:p>
          <w:p w14:paraId="53039BD8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A28" w14:textId="77777777" w:rsidR="00DC67D2" w:rsidRPr="00242972" w:rsidRDefault="00DC67D2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4A0039E0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8CD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4358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Shëndetësisë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70CD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Kodi buxhetor    903/ 21200</w:t>
            </w:r>
          </w:p>
          <w:p w14:paraId="006514F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Depertamenti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për Zhvillim Strategjik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Shëndetësor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1EE5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Fusha e shëndetësisë</w:t>
            </w:r>
          </w:p>
          <w:p w14:paraId="3680882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BF4D3A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98FE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Permirësimi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shëndetit të nënës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fëmijes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36F8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A42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40,00.00 euro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BEC9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/Mars 2019</w:t>
            </w:r>
          </w:p>
          <w:p w14:paraId="4CEF8CE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CFD816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99C6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Gjatë vitit 2019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719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338ABE37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915C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621A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4F44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Shëndetësisë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B487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978CC4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Kodi buxhetor  903/21200</w:t>
            </w:r>
          </w:p>
          <w:p w14:paraId="2A42D7E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Depertamenti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për Zhvillim Strategjik Shëndetësor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2883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C10C67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Fusha e shëndetësisë</w:t>
            </w:r>
          </w:p>
          <w:p w14:paraId="4A9B130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501A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E8D39E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Përmirësimi (promovimi) i shëndetit të kategorive të ndjeshme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7C1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9ECF73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F56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487A721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70,000.00 euro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D2E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240826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Shkurt/Mars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754A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2D75D1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Gjatë </w:t>
            </w:r>
          </w:p>
          <w:p w14:paraId="7B1B0DB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vitit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97DC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4E82C8AF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0210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06D6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Shëndetësisë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1CA2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Kodi buxhetor  903/21200 </w:t>
            </w:r>
          </w:p>
          <w:p w14:paraId="06D4394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Depertamenti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për Zhvillim Strategjik Shëndetësor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6BBE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Fusha e shëndetësisë</w:t>
            </w:r>
          </w:p>
          <w:p w14:paraId="1583559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A77AFC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EBC3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Ofrimi i kujdesit shëndetësore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shtepiak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80EF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  <w:p w14:paraId="0A52999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AB50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40,000.00 euro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FCDD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Shkurt/Mars 2019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C9E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Gjatë vitit 2019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A84B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5C5AE1E3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9B7B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AC98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MKRS/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Departamenti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Rinise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B07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Kodi 809, Pjesëmarrja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B5AB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Rritja e pjesëmarrjes së të rinjve në proceset vendim-marrëse dhe përfshirja sa më e madhe e të rinjve në politikë-bërje sektoriale që ndikojnë drejtpërdrejt në të rinjtë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4BD2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Përmirësimi i pjesëmarrjes së të rinjve në procese të rëndësishme të politikë-bërjes në nivel qendror dhe lokal, që ndikon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pozitivishtnë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adresimin e problemeve me të cilat ballafaqohen të rinjtë në Kosovë.</w:t>
            </w:r>
          </w:p>
          <w:p w14:paraId="48898E1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01D954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Konsolidimi/funksionalizimi i KVR-ve duke rritur pjesëmarrjen e të rinjve ne vendimmarrje dhe politik bërje</w:t>
            </w:r>
          </w:p>
          <w:p w14:paraId="69F474B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22FA6D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Ngritja e kapaciteteve të organizatave rinore, forcimi i tyre si dhe zhvillimi i shërbimeve për të rinjtë, do të krijon kushte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mundësimë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të mira për të rinjtë.</w:t>
            </w:r>
          </w:p>
          <w:p w14:paraId="591F7B3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27C5C36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Mbështetja e sektorit rinor komunal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është më rëndësi të veçante për funksionalizim më të avancuar të sektorit të rinis në nivel lokal</w:t>
            </w:r>
          </w:p>
          <w:p w14:paraId="68E6B7A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621B04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Rrjetëzimi dhe bashkëpunimi ndërkombëtar duke shërbyer si mekanizëm për bashkëpunime të ardhshme ndërkombëtare me qëllim që sektori i rinisë në Kosovë të përafrohet me nivelin rajonal dhe ndërkombëtar.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48FB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96D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380,000.00 €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92F1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Shkurt 2019</w:t>
            </w:r>
          </w:p>
          <w:p w14:paraId="14CF4FC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Korrik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5674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Prill 2019</w:t>
            </w:r>
          </w:p>
          <w:p w14:paraId="4BC7052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Shtator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693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3C3AE762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8990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494E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MKRS/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Departamenti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Rinise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0AA6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Kodi 807</w:t>
            </w:r>
          </w:p>
          <w:p w14:paraId="11D5CE0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Programi i Edukimit Jo – formal të rinjve përmes Edukimit Jo-formal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promovmi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Edukimit Jo-formal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3E7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Programi i Edukimit të rinjve përmes Edukimit Jo-formal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promovmi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Edukimit Jo-formal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EECC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1.Zhvillimi i aftësive dhe kompetenca tek të rinjtë përmes edukimit jo-formal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informal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</w:p>
          <w:p w14:paraId="1D8DE20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724598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2.Rritja e pjesëmarrjes së të rinjve në programe të edukimit joformal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B014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7BD095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 Organizata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B1A1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CC541B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120,000.00 euro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6130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AC47A0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Gjatë tërë vitit  (K1,K2, K3, K4)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B8A1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A3D326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Gjatë tërë vitit  (K1,K2, K3, K4)9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36D0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Pjesë n e mbetur të buxhetit pritet ta plotësojnë organizatat ndërkombëtare</w:t>
            </w:r>
          </w:p>
        </w:tc>
      </w:tr>
      <w:tr w:rsidR="00F83858" w:rsidRPr="00242972" w14:paraId="20CECEE7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B70C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20B1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MKRS/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Departamenti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Rinise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F21F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kodi 806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66FE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Kulturë, Sport dhe Rekreacion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E9CE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Mbështetja e  aktiviteteve të përgjithshme  kulturore, sportive dhe rekreative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rinjve, duke përfshirë edhe aktivitetet jashtë plan-programit shkollor.</w:t>
            </w:r>
          </w:p>
          <w:p w14:paraId="2F74EF3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4096FB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Të mbështeten shkëmbimet e eksperiencave në nivel ndërkombëtar të artistëve dhe sportistëve të rinj, duke i bërë  të rinjtë kosovar pjesë të proceseve rinore ndërkombëtare</w:t>
            </w:r>
          </w:p>
          <w:p w14:paraId="690F807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2BF5B6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Vetëdijesimi për pasojat e braktisjes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së shkollave nga të rinjtë</w:t>
            </w:r>
          </w:p>
          <w:p w14:paraId="5222248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2E146E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Mbështetja e praktikave të mira të punës vullnetare, përkrahja dhe njohja e punës vullnetare</w:t>
            </w:r>
          </w:p>
          <w:p w14:paraId="17692A2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88258F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Përfshirja e të rinjve nga grupet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margjinalizuara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në aktivitetet shoqërore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C84F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 xml:space="preserve"> 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644F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152 000.00 euro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058A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Shkurt 2019</w:t>
            </w:r>
          </w:p>
          <w:p w14:paraId="0744C20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3D3459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Korrik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2095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Mars-Gusht 2019</w:t>
            </w:r>
          </w:p>
          <w:p w14:paraId="33CD847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E5F504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Shtator -Dhjetor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6A1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20D2CB68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42AC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9798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MKRS/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Departamenti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Rinise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8A94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kodi 806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201B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Tematika Siguria Njerëzore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7F6C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Fuqizimi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mekanizmava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institucional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shoqëris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civile dhe strukturave rinore që synojnë parandalimin dhe mbrojtjen nga dhunës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rinjëve</w:t>
            </w:r>
            <w:proofErr w:type="spellEnd"/>
          </w:p>
          <w:p w14:paraId="3B225C4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03BB81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Parandalimi i ekstremizmit të dhunshëm fetar dhe etnik si dhe sjelljeve asociale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rinjëve</w:t>
            </w:r>
            <w:proofErr w:type="spellEnd"/>
          </w:p>
          <w:p w14:paraId="7E10F93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C3627D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Përkrahja e të rinjve përmes pjesëmarrjes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perfshirjes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se tyre për një mjedis të sigurt  dhe promovimi  të lirisë së 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lëvizjës</w:t>
            </w:r>
            <w:proofErr w:type="spellEnd"/>
          </w:p>
          <w:p w14:paraId="74A37A6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F79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A1F2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64 000.00 euro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AC5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 2019</w:t>
            </w:r>
          </w:p>
          <w:p w14:paraId="7B2302E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9348FE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Korrik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134C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Maj-Shtator 2019</w:t>
            </w:r>
          </w:p>
          <w:p w14:paraId="37D3C34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1F6C7E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Shtator-Dhjetor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04F6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1BCCC781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215F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1A5F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MKRS/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Departamenti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Rinise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974A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Kodi 806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E49F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Tematika</w:t>
            </w:r>
          </w:p>
          <w:p w14:paraId="04598F3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Edukimi dhe Promovimi Shëndetësor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6C5DA" w14:textId="77777777" w:rsidR="00F83858" w:rsidRPr="00242972" w:rsidRDefault="00F83858" w:rsidP="00573102">
            <w:pPr>
              <w:tabs>
                <w:tab w:val="left" w:pos="5008"/>
              </w:tabs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Promovimi i mënyrës së shëndetshme e jetesës në mesin e të rinjve, duke përfshirë ushqimin e shëndetshëm,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ruajten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shëndetit mendor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rinjve nga përdorimi i pa kontrolluar i rrjeteve sociale dhe internetit, shëndetin mendor në shkolla, qendra rinore, vende të punës etj. Po ashtu, promovimin e aktivitetit fizik dhe rëndësinë e tij në ruajtjen e shëndetit si dhe parandalimin e dhunës fizike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dhe psikike</w:t>
            </w:r>
            <w:r w:rsidRPr="00242972"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  <w:szCs w:val="22"/>
                <w:lang w:val="sq-AL"/>
              </w:rPr>
              <w:t>.</w:t>
            </w:r>
          </w:p>
          <w:p w14:paraId="1C713CDA" w14:textId="77777777" w:rsidR="00F83858" w:rsidRPr="00242972" w:rsidRDefault="00F83858" w:rsidP="00573102">
            <w:pPr>
              <w:tabs>
                <w:tab w:val="left" w:pos="5008"/>
              </w:tabs>
              <w:rPr>
                <w:rStyle w:val="Emphasis"/>
                <w:rFonts w:asciiTheme="minorHAnsi" w:hAnsiTheme="minorHAnsi" w:cstheme="minorHAnsi"/>
                <w:i w:val="0"/>
                <w:iCs w:val="0"/>
                <w:sz w:val="22"/>
                <w:szCs w:val="22"/>
                <w:lang w:val="sq-AL"/>
              </w:rPr>
            </w:pPr>
          </w:p>
          <w:p w14:paraId="3F38260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Parandalimi i pirjes së duhanit, zbatimi i legjislacionit për ndalimin e pirjes së duhanit në vendet publike, përkrahja e projekteve që përkrahin të rinjtë që dëshirojnë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ndërprejnë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pirjen e duhanit, ndalimi i mëtejshëm i reklamimit të duhanit dhe shitjes së duhanit të miturve nën 18 vjeç.</w:t>
            </w:r>
          </w:p>
          <w:p w14:paraId="6817A22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DB564B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Parandalimi i përdorimit të alkoolit dhe drogave tek të rinjtë përmes përkrahjes së kampanjave vetëdijësuese dhe bashkëpunimit me Institucionet Qeveritare dhe OJQ-të të cilat merren me aktivitete parandaluese qofshin ato vendore ose ndërkombëtare</w:t>
            </w:r>
          </w:p>
          <w:p w14:paraId="62E5046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6E6306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Promovimi i ruajtjes së shëndetit riprodhues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rinjve si dhe sigurimi i informatave të besueshme për shëndetin riprodhues dhe HIV/AIDS përmes projekteve të dizajnuara me pjesëmarrjen e të rinjve dhe profesionistëve sipas modelit bashkëmoshatarë dhe promovimit të Standardeve të Edukimit Bashkëmoshatar tanimë të hartuara nga Sektori për Edukim dhe Promovim Shëndetësor</w:t>
            </w:r>
          </w:p>
          <w:p w14:paraId="47DB51C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D3D3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80B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80 000.00 euro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CC1D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Prill 2019</w:t>
            </w:r>
          </w:p>
          <w:p w14:paraId="69D64AF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D08014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Tetor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72A6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Maj-Korrik 2019</w:t>
            </w:r>
          </w:p>
          <w:p w14:paraId="5491E70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C58502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Nëntor – Dhjetor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6ED5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67B613B5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EE3C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5DA0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Veriut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A455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647/160/16038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2EBA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Kabineti i kryetarit të komunës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83A3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Bashkë-financimi  i projektit prej interesit publik </w:t>
            </w:r>
          </w:p>
          <w:p w14:paraId="5F2E3F2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Help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</w:p>
          <w:p w14:paraId="0C3A6A1B" w14:textId="77777777" w:rsidR="00F83858" w:rsidRPr="00242972" w:rsidRDefault="00F83858" w:rsidP="00F83858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8054F9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B667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7B54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8000.00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60C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Janar-Mars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3A9C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314ECB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 -Dhjetor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A15E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1B5D69D7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EF5B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5946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Veriut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BC16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647/160/16038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6B7D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Manifestimet sportive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6F0B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Realizimi i interesit publik me vëmendje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veçant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në zhvillimin e rinisë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D9F3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272D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36.470.00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CD58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A9E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Maj -Dhjetor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83D1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5522744D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20A9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D002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Veriut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7B9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647/160/16038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1E65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Kultura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5DB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3FA3C5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Përmirsimi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kulturës dhe interesit publik të përgjithshëm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8FAA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522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44,390.00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05D3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BF8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Maj -Dhjetor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636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1B175316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495A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ED04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Veriut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44F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647/160/16038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4582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Ekologjia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782C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820CA4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Mbrojta e mjedisit 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përmirsimin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kushteve të jetesës </w:t>
            </w:r>
          </w:p>
          <w:p w14:paraId="4CFC282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783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DBED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18,999.00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EE93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CC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Pril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-Dhjetor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1243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23A51092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B253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EBD7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Veriut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750F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647/470/47038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9687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420AB16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Bujqësia </w:t>
            </w:r>
          </w:p>
          <w:p w14:paraId="2F4440B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875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CBEE18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1DFF35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Mbrojtja kundër përhapjes së  tërbimit ( vaksinimi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qenjëve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endacak)</w:t>
            </w:r>
          </w:p>
          <w:p w14:paraId="5786C93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110F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4244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178A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Mars-Shtator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DD6D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DA6BBF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Prill –Dhjetor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684E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4C645995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9808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4FD4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Veriut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9F9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647/850/85038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C7E0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Kultura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1E9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Përmirsimi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kulturës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271F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AA6A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5,751.00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969E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Janar-Shtator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FC29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Shkurt –Dhjetor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808B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6D2CA85F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D8CE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849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Veriut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E7D0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647/851/85118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0356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Sporti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DE73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Realizimi i interesit publik me vëmendje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veçant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në zhvillimin e rinisë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D172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270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5.000.00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4A8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Mars-Shtator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6C58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Prill Dhjetor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3C30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4FBD5119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286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631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Veriut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20C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647/751/75170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E886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</w:p>
          <w:p w14:paraId="18E46ED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Shëndetësia primare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7B8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89BD2F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Dezinfektimi dhe parandalimi i përhapjes të sëmundjeve ngjitëse të cilat i bartin insektet e ndryshme dhe brejtësit  </w:t>
            </w:r>
          </w:p>
          <w:p w14:paraId="6CF84CC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6575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197E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011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Mars-Shtator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DA13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Prill –Dhjetor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E48D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7BF8A2BC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D02A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A861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Mitrovicës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Jugore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73BF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Administarta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përgjithshme/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nënkodi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për çështje gjinore </w:t>
            </w:r>
          </w:p>
          <w:p w14:paraId="4384F04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3142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Mbështetje financiare në fushën e barazisë gjinore, të drejtat e njeriut, të drejtat e fëmijëve dhe personat me aftësi të kufizuara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8409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Promovimi i barazisë gjinore dhe të drejtave të njeriut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558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 deri 14 OJQ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3C52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14,675 euro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F1EB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 gjashtëmujorin e parë (Mars – Prill)</w:t>
            </w:r>
          </w:p>
          <w:p w14:paraId="65EB33F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Për gjatë mujorin e dytë (Gusht-Shtator)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6705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Nga momenti i shpalljes së listës së P{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rfituesve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1788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5E32C81A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F72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E8D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Mitrovicës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Jugore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11B8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Drejtoria e Kulturës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Risnisë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dhe Sportit, Kategoria Subvencione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Transfere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F65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Fushatë për kulturë Rini dhe Sport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B46F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Te arrihen Rezultate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Kulminante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në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laminë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e sportit pastaj të maksimizohen aktivitetet e ndryshme për rini dhe kulturë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E146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Përafërsisht mbi 40 klube sportive, shoqata kulturore dhe OJQ rinore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250E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48, 000 euro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63CF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Shkurt, qershor, shtator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E303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Në fund të muajit shkurt dhe vazhdohet deri në fund të vitit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8F5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Do të bëhen shpallje edhe për festa zyrtare dhe data me rendësi. </w:t>
            </w:r>
          </w:p>
        </w:tc>
      </w:tr>
      <w:tr w:rsidR="00F83858" w:rsidRPr="00242972" w14:paraId="32D7EF08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377B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3B0D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Malishevës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5203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Kulturë</w:t>
            </w:r>
          </w:p>
          <w:p w14:paraId="3052E46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85013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23E1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Aktivitete kulturore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56C1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Promovimi i kulturës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D04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2FB6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10,000.00 €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450F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Shkurt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57A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Maj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8EEA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240FEBF7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9DDA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8F7A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Malishevës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2A7E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Kulturë</w:t>
            </w:r>
          </w:p>
          <w:p w14:paraId="33F00CA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85013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2444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Botime librash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30B7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Promovimi i letërsisë dhe i autorëve të komunës së Malishevës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B0D9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48F3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10,000.00 €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7813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Shkurt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49FB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Maj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F80E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38A59191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2D5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4F8F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Malishevës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FEDB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Rini</w:t>
            </w:r>
          </w:p>
          <w:p w14:paraId="659EE14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85053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5B7F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Aktivitete rinore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0322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Fuqizimi i rinisë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1332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4142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5,000.00 €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5930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Shkurt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6476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Prill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D84A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5A135841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E3E4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8B33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Malishevës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F208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Rinia </w:t>
            </w:r>
          </w:p>
          <w:p w14:paraId="27CF26F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85053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6C8B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Edukimi joformal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F166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Ngritja e kapaciteteve rinore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6C4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580D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2,000.00 €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C6F8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Shkurt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05DF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Prill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0F21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6DAB0F4D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ACE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ED3F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Malishevës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761F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Sport </w:t>
            </w:r>
          </w:p>
          <w:p w14:paraId="2AE6C8B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85093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E782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Aktivitete sportive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7D6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Zhvillimi dhe fuqizimi i sportit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BE7C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6C35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40,000.00 €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F92A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Shkurt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8F7A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Prill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2120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587A8149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6FEF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075F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Malishevës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B5B7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Shëndetësia primare   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73800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443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 xml:space="preserve">Ofrimi i shërbimeve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shëndetësore në shtëpi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69C7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 xml:space="preserve">Përkujdesja shëndetësore shtëpiake për të gjitha familjet në nevojë dhe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familjet me gjendje jo të mirë shëndetësore dhe ekonomike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E80C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1DFAF4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D5343B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E592A3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DB6021C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A7BBC9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E030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6C81E0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633F81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42C22BC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2E174B6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4EB3EEB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200,000€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A46A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BD4B8B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ABF856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06E4F8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2ED0EC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Shkurt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DFA3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F54A96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DF2DE2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94272F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5402E10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4039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F83858" w:rsidRPr="00242972" w14:paraId="43ABD14E" w14:textId="77777777" w:rsidTr="00F838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EA7A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2C59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Malishevës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287D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Buxhet dhe Financa</w:t>
            </w:r>
          </w:p>
          <w:p w14:paraId="40B160F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17530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1263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Ofrimi i shërbimeve profesionale në fushën biznesore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3E0F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Në mbështetje të bizneseve  në hartimin dhe përpilimin e planeve të biznesit, trajnime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seminnare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të ndryshme në kontekst të përmirësimit dhe avancimeve profesionale.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9A38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2E2E59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58F3F7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3821E6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1D455E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9EFDFD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226A6CE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FDBA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1FAE021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074FD85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32EC59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45FD9E6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C37196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20,000€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78FBD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0B22C64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E5DACEE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ABFED92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009BBF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07D39AB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A126A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64143F9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0D9521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C2F23C3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77B966F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2B46C258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Prill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A6F47" w14:textId="77777777" w:rsidR="00F83858" w:rsidRPr="00242972" w:rsidRDefault="00F83858" w:rsidP="0057310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0B164F" w:rsidRPr="00242972" w14:paraId="221DCBF1" w14:textId="77777777" w:rsidTr="000B164F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76FB8" w14:textId="71551FB5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5D20A" w14:textId="01C22C50" w:rsidR="000B164F" w:rsidRPr="00242972" w:rsidRDefault="000B164F" w:rsidP="000B164F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Komuna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Gjilanit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8912B7" w14:textId="5E663023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FC9E1" w14:textId="035827C1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Zyra e Kryetarit Drejtoria për Shëndetësi dhe Mirëqenie Sociale</w:t>
            </w:r>
          </w:p>
          <w:p w14:paraId="72107695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-kodi për Subvencione</w:t>
            </w:r>
          </w:p>
          <w:p w14:paraId="2AC8973A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-nga 10 grandi qeveritar dhe 21-të hyrat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vetanake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.</w:t>
            </w:r>
          </w:p>
          <w:p w14:paraId="7CA214A8" w14:textId="7E3A52C0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F6BD6" w14:textId="77777777" w:rsidR="000B164F" w:rsidRPr="00242972" w:rsidRDefault="000B164F" w:rsidP="000B164F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-Promovimi dhe përkrahja e aktiviteteve të cilat kanë të bëjnë me përmirësimin e gjendjes sociale të familjeve me gjendje të rëndë ekonomike-Sociale,</w:t>
            </w:r>
          </w:p>
          <w:p w14:paraId="11D8E5DC" w14:textId="77777777" w:rsidR="000B164F" w:rsidRPr="00242972" w:rsidRDefault="000B164F" w:rsidP="000B164F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-Lehtësimin e gjendjes së kategorive të personave me nevoja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veqanta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,</w:t>
            </w:r>
          </w:p>
          <w:p w14:paraId="48F6D8CD" w14:textId="77777777" w:rsidR="000B164F" w:rsidRPr="00242972" w:rsidRDefault="000B164F" w:rsidP="000B164F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-Ofrimi i shërbimeve dhe mbrojtja e kategorive të personave në nevojë të cilët janë të organizuar në shoqata të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ndryshme.</w:t>
            </w:r>
          </w:p>
          <w:p w14:paraId="40E80CEF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50C36" w14:textId="77777777" w:rsidR="000B164F" w:rsidRPr="00242972" w:rsidRDefault="000B164F" w:rsidP="000B164F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 xml:space="preserve">-Përmirësimin e gjendjes sociale të familjeve me gjendje të rëndë ekonomike-Sociale, -Lehtësimin e gjendjes së kategorive të personave me nevoja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veqanta</w:t>
            </w:r>
            <w:proofErr w:type="spellEnd"/>
          </w:p>
          <w:p w14:paraId="70F22FDB" w14:textId="77777777" w:rsidR="000B164F" w:rsidRPr="00242972" w:rsidRDefault="000B164F" w:rsidP="000B164F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622E643" w14:textId="77777777" w:rsidR="000B164F" w:rsidRPr="00242972" w:rsidRDefault="000B164F" w:rsidP="000B164F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-mbrojtja e kategorive të personave në nevojë të cilët janë të organizuar në shoqata të ndryshme</w:t>
            </w:r>
          </w:p>
          <w:p w14:paraId="53E85C00" w14:textId="77777777" w:rsidR="000B164F" w:rsidRPr="00242972" w:rsidRDefault="000B164F" w:rsidP="000B164F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E46AB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Numri i përafërt i cili pritet të jetë për përfituesit –OJQ-të sipas buxhetit të paraparë i cili do të ndahet në mënyrë racionale dhe plotësimit të kritereve përafërsisht 10 OJQ.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9B95A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Shuma e planifikuar për mbështetje financiare për OJQ-të për vitin 2019  është 32,000.00€.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8AA7C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Thirrja Publike është realizuar më datë 18.03.2019.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0308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26E1549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Programi pritet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flloj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të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implementohet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nga data: 01.05.2019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36104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0B164F" w:rsidRPr="00242972" w14:paraId="1E3A62C9" w14:textId="77777777" w:rsidTr="000B164F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78323" w14:textId="69AE4941" w:rsidR="000B164F" w:rsidRPr="00242972" w:rsidRDefault="000B164F" w:rsidP="000B164F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EA8BB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Disporës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dhe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Investimeve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Strategjike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C1807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Subvencione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transfere</w:t>
            </w:r>
            <w:proofErr w:type="spellEnd"/>
          </w:p>
          <w:p w14:paraId="55A29564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5949F6CB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D9EF2" w14:textId="77777777" w:rsidR="000B164F" w:rsidRPr="00242972" w:rsidRDefault="000B164F" w:rsidP="000B164F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25174B2F" w14:textId="77777777" w:rsidR="000B164F" w:rsidRPr="00242972" w:rsidRDefault="000B164F" w:rsidP="00CD40EE">
            <w:pPr>
              <w:pStyle w:val="ListParagraph"/>
              <w:numPr>
                <w:ilvl w:val="0"/>
                <w:numId w:val="1"/>
              </w:numPr>
              <w:tabs>
                <w:tab w:val="left" w:pos="5008"/>
              </w:tabs>
              <w:ind w:left="162" w:hanging="180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Ruajtja e identitetit dhe fuqizimi i lidhjeve me diasporën</w:t>
            </w:r>
          </w:p>
          <w:p w14:paraId="09AC166E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530F6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1.-Organizimi dhe përkrahja e mësimit të gjuhës amtare në diasporë dhe organizimi i garave te diturisë</w:t>
            </w:r>
          </w:p>
          <w:p w14:paraId="58940D48" w14:textId="44941CD6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2.-Mbështetje e aktiviteteve qe nxisin dhe promovojnë vlera kulturore artistike edukative me qëllim te ruajtjes së identitetit dhe fuqizimit te lidhjeve me atdheun</w:t>
            </w:r>
          </w:p>
          <w:p w14:paraId="42CE5AAC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3-Mbështetje e aktiviteteve te aktiviteteve te mediave te diasporës në përkrahjen e mësimit plotësues të diasporës</w:t>
            </w:r>
          </w:p>
          <w:p w14:paraId="01795852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273E017B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4.-Përkrahja e aktiviteteve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kulturorore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dhe sportive, krijimi i lidhjeve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mevendin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dhe ruajtja e traditave te vendit te origjinës</w:t>
            </w:r>
          </w:p>
          <w:p w14:paraId="10CB8E4D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ECAF1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Rreth 20 përfitues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C7320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60,000.00 euro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986B1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0F5B6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Korrik – Shtator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F36E8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0B164F" w:rsidRPr="00242972" w14:paraId="61C2CC51" w14:textId="77777777" w:rsidTr="000B164F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C8047" w14:textId="5E3D2F08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1F3AB" w14:textId="092526FB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Disporës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dhe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Investimeve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Strategjike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B2BA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Subvencione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transfere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479D" w14:textId="77777777" w:rsidR="000B164F" w:rsidRPr="00242972" w:rsidRDefault="000B164F" w:rsidP="00CD40EE">
            <w:pPr>
              <w:pStyle w:val="ListParagraph"/>
              <w:numPr>
                <w:ilvl w:val="0"/>
                <w:numId w:val="1"/>
              </w:numPr>
              <w:tabs>
                <w:tab w:val="left" w:pos="5008"/>
              </w:tabs>
              <w:ind w:left="162" w:hanging="180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Përfshirja e diasporës në zhvillimin socio-ekonomik</w:t>
            </w:r>
          </w:p>
          <w:p w14:paraId="4E3E14CC" w14:textId="77777777" w:rsidR="000B164F" w:rsidRPr="00242972" w:rsidRDefault="000B164F" w:rsidP="000B164F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C0E2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1.Promovimi i investimeve të diasporës në Kosovë </w:t>
            </w:r>
          </w:p>
          <w:p w14:paraId="1DE471B9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2.Promovimi i Kosovës si vend atraktiv për investime të huaja </w:t>
            </w:r>
          </w:p>
          <w:p w14:paraId="5FEB94F4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3.Përfshirja e diasporës në promovimin e mundësive për investime në Kosovë përmes bizneseve që aktualisht kanë investuar në Kosovë </w:t>
            </w:r>
          </w:p>
          <w:p w14:paraId="6BBE512B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4.Marketing, fushatë për komunikimin e mundësive për investime në Kosovë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CDA79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Rreth 20 përfitues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65DE6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70,000.00 euro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29D5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Mars2019</w:t>
            </w:r>
          </w:p>
          <w:p w14:paraId="1B5A8BBA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0CA6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Shtator -dhjetor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53159" w14:textId="77777777" w:rsidR="000B164F" w:rsidRPr="00242972" w:rsidRDefault="000B164F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7198CAF4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529CF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B20F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Zhvillimit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Rajonal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A457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221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594F7" w14:textId="77777777" w:rsidR="00242972" w:rsidRPr="00242972" w:rsidRDefault="00242972" w:rsidP="00242972">
            <w:pPr>
              <w:pStyle w:val="ListParagraph"/>
              <w:numPr>
                <w:ilvl w:val="0"/>
                <w:numId w:val="2"/>
              </w:numPr>
              <w:tabs>
                <w:tab w:val="left" w:pos="5008"/>
              </w:tabs>
              <w:ind w:left="0"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Promovimi i Zhvillimit Rajonal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te Balancuar;</w:t>
            </w:r>
          </w:p>
          <w:p w14:paraId="7A50AF21" w14:textId="77777777" w:rsidR="00242972" w:rsidRPr="00242972" w:rsidRDefault="00242972" w:rsidP="00242972">
            <w:pPr>
              <w:pStyle w:val="ListParagraph"/>
              <w:numPr>
                <w:ilvl w:val="0"/>
                <w:numId w:val="2"/>
              </w:numPr>
              <w:tabs>
                <w:tab w:val="left" w:pos="5008"/>
              </w:tabs>
              <w:ind w:left="0"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Realizimi i aktiviteteve ne fushën socio-ekonomik rajonal </w:t>
            </w:r>
          </w:p>
          <w:p w14:paraId="045B784F" w14:textId="77777777" w:rsidR="00242972" w:rsidRPr="00242972" w:rsidRDefault="00242972" w:rsidP="00242972">
            <w:pPr>
              <w:pStyle w:val="ListParagraph"/>
              <w:tabs>
                <w:tab w:val="left" w:pos="5008"/>
              </w:tabs>
              <w:ind w:left="162" w:hanging="180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310CB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Promovimi i Zhvillimit Socio – Ekonomik  Rajonal të Balancuar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0807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20 – 25 OSHC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8A493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100,000.00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E5F6F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Prill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022D3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Maj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5025F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N/A</w:t>
            </w:r>
          </w:p>
        </w:tc>
      </w:tr>
      <w:tr w:rsidR="00242972" w:rsidRPr="00242972" w14:paraId="7D5E4FF4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2ADF4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0AC2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Zhvillimit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Ekonomik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19941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Departamentet:</w:t>
            </w:r>
          </w:p>
          <w:p w14:paraId="3C813837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Departamenti i Post-telekomunikacionit dhe teknologjisë informative</w:t>
            </w:r>
          </w:p>
          <w:p w14:paraId="44567B82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D08C9" w14:textId="77777777" w:rsidR="00242972" w:rsidRPr="00242972" w:rsidRDefault="00242972" w:rsidP="00242972">
            <w:pPr>
              <w:pStyle w:val="ListParagraph"/>
              <w:ind w:left="0"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OJQ-të, Asociacionet dhe Institutet që merren me promovimin e sektorit të TI-së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6E9B4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Zhvillimi i sektorit të ekonomisë, përmes promovimit të politikave sektoriale që janë në përgjegjësi të MZHE – së -  sektori i TI-së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5A56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654B5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15,000.00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C77D4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Gjatë vitit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DABDA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 -Dhjetor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687A2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33249F0E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E3861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5BB14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Zhvillimit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Ekonomik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6BFEF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Departamentet:</w:t>
            </w:r>
          </w:p>
          <w:p w14:paraId="290E3394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Departamenti i Energjisë</w:t>
            </w:r>
          </w:p>
          <w:p w14:paraId="20DD82FE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71606" w14:textId="77777777" w:rsidR="00242972" w:rsidRPr="00242972" w:rsidRDefault="00242972" w:rsidP="00242972">
            <w:pPr>
              <w:pStyle w:val="ListParagraph"/>
              <w:ind w:left="0"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OJQ-të, Asociacionet dhe Institutet që merren me promovimin e sektorit të energjisë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4D685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Zhvillimi i sektorit të ekonomisë, përmes promovimit të politikave sektoriale që janë në përgjegjësi të MZHE – së -  sektori i energjisë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68D59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971CA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15,000.00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F1FC8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Gjatë vitit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32DDA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 -Dhjetor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2B0C8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23BF9148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6BC7C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99B73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Zhvillimit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Ekonomik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E63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Departamentet :</w:t>
            </w:r>
          </w:p>
          <w:p w14:paraId="1E0C5B16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Departamenti i Minierave</w:t>
            </w:r>
          </w:p>
          <w:p w14:paraId="5B0F1CC7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FEA90" w14:textId="77777777" w:rsidR="00242972" w:rsidRPr="00242972" w:rsidRDefault="00242972" w:rsidP="00242972">
            <w:pPr>
              <w:pStyle w:val="ListParagraph"/>
              <w:ind w:left="0"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OJQ-të, Asociacionet dhe Institutet që merren me promovimin sektorit të minierave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8235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Zhvillimi i sektorit të ekonomisë, përmes promovimit të politikave sektoriale që janë në përgjegjësi të MZHE – së -  sektori i minierave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E1AAC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21625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653B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Gjatë vitit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4F77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 -Dhjetor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698F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5D7A9065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5343A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49F9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Zhvillimit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Ekonomik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F9213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Departamentet :</w:t>
            </w:r>
          </w:p>
          <w:p w14:paraId="6533BAB7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DIEKPZHE</w:t>
            </w:r>
          </w:p>
          <w:p w14:paraId="0C8EFA31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0D901" w14:textId="77777777" w:rsidR="00242972" w:rsidRPr="00242972" w:rsidRDefault="00242972" w:rsidP="00242972">
            <w:pPr>
              <w:pStyle w:val="ListParagraph"/>
              <w:ind w:left="0"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OJQ-të, Asociacionet dhe Institutet që merren me promovimin </w:t>
            </w: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ekonomisë vendore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1E5D6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Zhvillimi i sektorit të ekonomisë, përmes promovimit të politikave sektoriale që janë në përgjegjësi të MZHE – së -  sektori i zhvillimit ekonomik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B20DB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2A6D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92A2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Gjatë vitit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60E39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Mars -Dhjetor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C4B1E" w14:textId="77777777" w:rsidR="00242972" w:rsidRPr="00242972" w:rsidRDefault="00242972" w:rsidP="00242972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6CDABE5C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29704" w14:textId="1EC5B434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D77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Ministria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Inovacionit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dhe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Ndërmarrësisë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C2F32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0D8B5727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222-113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B194F" w14:textId="77777777" w:rsidR="00242972" w:rsidRPr="00242972" w:rsidRDefault="00242972" w:rsidP="00242972">
            <w:pPr>
              <w:pStyle w:val="ListParagraph"/>
              <w:ind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Inovacion dhe Ndërmarrësi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6B0A3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Promovimi i Inovacionit dhe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Ndërmarrësisë</w:t>
            </w:r>
            <w:proofErr w:type="spellEnd"/>
          </w:p>
          <w:p w14:paraId="595314E3" w14:textId="77777777" w:rsidR="00242972" w:rsidRPr="00242972" w:rsidRDefault="00242972" w:rsidP="00242972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635520BB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57EB9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B626A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1,000,000.00€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B42DD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Shtator 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107A1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Dhjetor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E8255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Kategorizimi i fondeve të financimit eventualisht në dy nivele</w:t>
            </w:r>
          </w:p>
        </w:tc>
      </w:tr>
      <w:tr w:rsidR="00242972" w:rsidRPr="00242972" w14:paraId="6D88192F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05AFF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B91C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Opstina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Gracanica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4428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618/160/16008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C9C55" w14:textId="77777777" w:rsidR="00242972" w:rsidRPr="00242972" w:rsidRDefault="00242972" w:rsidP="00242972">
            <w:pPr>
              <w:pStyle w:val="ListParagraph"/>
              <w:ind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Kabinet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gradonacelnika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62EA4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Finansiranje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projekta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od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javnog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interesa</w:t>
            </w:r>
          </w:p>
          <w:p w14:paraId="2128012D" w14:textId="77777777" w:rsidR="00242972" w:rsidRPr="00242972" w:rsidRDefault="00242972" w:rsidP="00242972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16C1ECA6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052DB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75807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62,566.05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8CE6C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Januar-Septembar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3E2D3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7811671B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Februar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-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Decembar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6853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3DC57E78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B0288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CE8F6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Opstina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Gracanica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1D8C5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618/165/16508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5C845" w14:textId="77777777" w:rsidR="00242972" w:rsidRPr="00242972" w:rsidRDefault="00242972" w:rsidP="00242972">
            <w:pPr>
              <w:pStyle w:val="ListParagraph"/>
              <w:ind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Rodna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pitanja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0DC94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Doprinos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ostvarenju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ravnopravnosti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polova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AE79D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467AC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A1211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Januar-Septembar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3F52F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Februar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-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Decembar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F234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6517CB98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1A9AB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6EA6C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Opstina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Gracanica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C2140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618/195/19540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4834C" w14:textId="77777777" w:rsidR="00242972" w:rsidRPr="00242972" w:rsidRDefault="00242972" w:rsidP="00242972">
            <w:pPr>
              <w:pStyle w:val="ListParagraph"/>
              <w:ind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Kancelarija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zajednice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DB594" w14:textId="77777777" w:rsidR="00242972" w:rsidRPr="00242972" w:rsidRDefault="00242972" w:rsidP="00242972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Unapredjenje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kulture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opsteg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javnog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interesa</w:t>
            </w:r>
          </w:p>
          <w:p w14:paraId="0EABC6BC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3D736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4264F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E6990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Januar-Septembar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46A03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Februar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-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Decembar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F7D7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4B9A6668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A73EA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AEDA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Opstina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Gracanica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9A8AD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618/470/47008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8D9A1" w14:textId="77777777" w:rsidR="00242972" w:rsidRPr="00242972" w:rsidRDefault="00242972" w:rsidP="00242972">
            <w:pPr>
              <w:pStyle w:val="ListParagraph"/>
              <w:ind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Poljoprivreda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1B4CE" w14:textId="77777777" w:rsidR="00242972" w:rsidRPr="00242972" w:rsidRDefault="00242972" w:rsidP="00242972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Zastita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od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sirenja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besnila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(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vakcinacija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pasa),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razvoje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poloprivrede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stocarstva</w:t>
            </w:r>
            <w:proofErr w:type="spellEnd"/>
          </w:p>
          <w:p w14:paraId="0BF208F9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EEC88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0075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20,000.00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F8DA8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Mart-Septembar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A10F8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April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-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Decembar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0A4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0F1E4E93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79405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87C4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Opstina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Gracanica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33F18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618/850/85008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87433" w14:textId="77777777" w:rsidR="00242972" w:rsidRPr="00242972" w:rsidRDefault="00242972" w:rsidP="00242972">
            <w:pPr>
              <w:pStyle w:val="ListParagraph"/>
              <w:ind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Kultura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ECBBA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Unapredjenje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kulture u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opstini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Gracanica</w:t>
            </w:r>
            <w:proofErr w:type="spellEnd"/>
          </w:p>
          <w:p w14:paraId="7B6A7A81" w14:textId="77777777" w:rsidR="00242972" w:rsidRPr="00242972" w:rsidRDefault="00242972" w:rsidP="00242972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14:paraId="3EEAA232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D3167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D2311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73D88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Februar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-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April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07C13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Mart-Decembar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4AD6E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242972" w:rsidRPr="00242972" w14:paraId="633F4AB7" w14:textId="77777777" w:rsidTr="00242972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0963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E659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Opstina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</w:rPr>
              <w:t>Gracanica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68D78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618/850/85088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03B9" w14:textId="77777777" w:rsidR="00242972" w:rsidRPr="00242972" w:rsidRDefault="00242972" w:rsidP="00242972">
            <w:pPr>
              <w:pStyle w:val="ListParagraph"/>
              <w:ind w:hanging="108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Sport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17C7D" w14:textId="77777777" w:rsidR="00242972" w:rsidRPr="00242972" w:rsidRDefault="00242972" w:rsidP="00242972">
            <w:p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Ostvarenju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javnog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interesa sa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posebnom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paznjom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na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razvoj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omaldine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sporta</w:t>
            </w:r>
            <w:proofErr w:type="spellEnd"/>
          </w:p>
          <w:p w14:paraId="7B11AEA8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66EC5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472A1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30,000.00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E5617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Februar</w:t>
            </w:r>
            <w:proofErr w:type="spellEnd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- </w:t>
            </w: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April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994C3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242972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Mart-Decembar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CBF9A" w14:textId="77777777" w:rsidR="00242972" w:rsidRPr="00242972" w:rsidRDefault="00242972" w:rsidP="00CD40EE">
            <w:pPr>
              <w:tabs>
                <w:tab w:val="left" w:pos="5008"/>
              </w:tabs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</w:tbl>
    <w:p w14:paraId="23942B54" w14:textId="77777777" w:rsidR="00147FA3" w:rsidRPr="00084087" w:rsidRDefault="00147FA3" w:rsidP="00147FA3">
      <w:pPr>
        <w:tabs>
          <w:tab w:val="left" w:pos="5008"/>
        </w:tabs>
        <w:jc w:val="both"/>
        <w:rPr>
          <w:rFonts w:ascii="Book Antiqua" w:hAnsi="Book Antiqua"/>
          <w:i/>
          <w:lang w:val="sq-AL"/>
        </w:rPr>
      </w:pPr>
    </w:p>
    <w:p w14:paraId="064F0312" w14:textId="77777777" w:rsidR="00147FA3" w:rsidRPr="00084087" w:rsidRDefault="00147FA3" w:rsidP="00147FA3">
      <w:pPr>
        <w:rPr>
          <w:rFonts w:ascii="Book Antiqua" w:hAnsi="Book Antiqua"/>
          <w:i/>
        </w:rPr>
      </w:pPr>
    </w:p>
    <w:p w14:paraId="20357CF1" w14:textId="77777777" w:rsidR="00CC7E50" w:rsidRPr="00084087" w:rsidRDefault="00CC7E50">
      <w:pPr>
        <w:rPr>
          <w:rFonts w:ascii="Book Antiqua" w:hAnsi="Book Antiqua"/>
          <w:i/>
        </w:rPr>
      </w:pPr>
    </w:p>
    <w:sectPr w:rsidR="00CC7E50" w:rsidRPr="00084087" w:rsidSect="00147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54E"/>
    <w:multiLevelType w:val="hybridMultilevel"/>
    <w:tmpl w:val="B9BE5F56"/>
    <w:lvl w:ilvl="0" w:tplc="A7C24A1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695E"/>
    <w:multiLevelType w:val="hybridMultilevel"/>
    <w:tmpl w:val="420A1034"/>
    <w:lvl w:ilvl="0" w:tplc="44A027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3"/>
    <w:rsid w:val="000023AD"/>
    <w:rsid w:val="00084087"/>
    <w:rsid w:val="000B164F"/>
    <w:rsid w:val="00120B7E"/>
    <w:rsid w:val="0013377A"/>
    <w:rsid w:val="0013381D"/>
    <w:rsid w:val="00147FA3"/>
    <w:rsid w:val="00195550"/>
    <w:rsid w:val="001B0DB1"/>
    <w:rsid w:val="001F61FC"/>
    <w:rsid w:val="002212D2"/>
    <w:rsid w:val="00222FA9"/>
    <w:rsid w:val="00242972"/>
    <w:rsid w:val="002E59BE"/>
    <w:rsid w:val="002F5041"/>
    <w:rsid w:val="003B0DC9"/>
    <w:rsid w:val="003C6572"/>
    <w:rsid w:val="003D6CB9"/>
    <w:rsid w:val="003F74D9"/>
    <w:rsid w:val="004732CA"/>
    <w:rsid w:val="00496BE6"/>
    <w:rsid w:val="004A3E3A"/>
    <w:rsid w:val="00526ADF"/>
    <w:rsid w:val="00573102"/>
    <w:rsid w:val="00587D9C"/>
    <w:rsid w:val="00600824"/>
    <w:rsid w:val="00653D6B"/>
    <w:rsid w:val="006A4777"/>
    <w:rsid w:val="00770E3F"/>
    <w:rsid w:val="007B2EE6"/>
    <w:rsid w:val="007C09D8"/>
    <w:rsid w:val="007D3192"/>
    <w:rsid w:val="008B608E"/>
    <w:rsid w:val="008C76D1"/>
    <w:rsid w:val="00982F92"/>
    <w:rsid w:val="00A92139"/>
    <w:rsid w:val="00BA5C10"/>
    <w:rsid w:val="00BB5171"/>
    <w:rsid w:val="00CA0749"/>
    <w:rsid w:val="00CC7E50"/>
    <w:rsid w:val="00D32F8D"/>
    <w:rsid w:val="00D44F33"/>
    <w:rsid w:val="00DC67D2"/>
    <w:rsid w:val="00E6773A"/>
    <w:rsid w:val="00EC39BB"/>
    <w:rsid w:val="00ED18FF"/>
    <w:rsid w:val="00ED22B0"/>
    <w:rsid w:val="00F83858"/>
    <w:rsid w:val="00FC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E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0749"/>
    <w:pPr>
      <w:jc w:val="center"/>
    </w:pPr>
    <w:rPr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CA0749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Emphasis">
    <w:name w:val="Emphasis"/>
    <w:uiPriority w:val="20"/>
    <w:qFormat/>
    <w:rsid w:val="00526A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0749"/>
    <w:pPr>
      <w:jc w:val="center"/>
    </w:pPr>
    <w:rPr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CA0749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Emphasis">
    <w:name w:val="Emphasis"/>
    <w:uiPriority w:val="20"/>
    <w:qFormat/>
    <w:rsid w:val="00526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Besa Morina</cp:lastModifiedBy>
  <cp:revision>2</cp:revision>
  <dcterms:created xsi:type="dcterms:W3CDTF">2019-04-10T08:36:00Z</dcterms:created>
  <dcterms:modified xsi:type="dcterms:W3CDTF">2019-04-10T08:36:00Z</dcterms:modified>
</cp:coreProperties>
</file>